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80" w:lineRule="atLeast"/>
        <w:jc w:val="center"/>
        <w:rPr>
          <w:rFonts w:ascii="Arial" w:hAnsi="Arial" w:eastAsia="宋体" w:cs="Arial"/>
          <w:color w:val="auto"/>
          <w:kern w:val="0"/>
          <w:sz w:val="38"/>
          <w:szCs w:val="38"/>
        </w:rPr>
      </w:pPr>
      <w:r>
        <w:rPr>
          <w:rFonts w:ascii="Arial" w:hAnsi="Arial" w:eastAsia="宋体" w:cs="Arial"/>
          <w:color w:val="auto"/>
          <w:kern w:val="0"/>
          <w:sz w:val="38"/>
          <w:szCs w:val="38"/>
        </w:rPr>
        <w:t>郑州卫生健康职业学院202</w:t>
      </w:r>
      <w:r>
        <w:rPr>
          <w:rFonts w:hint="eastAsia" w:ascii="Arial" w:hAnsi="Arial" w:eastAsia="宋体" w:cs="Arial"/>
          <w:color w:val="auto"/>
          <w:kern w:val="0"/>
          <w:sz w:val="38"/>
          <w:szCs w:val="38"/>
          <w:lang w:val="en-US" w:eastAsia="zh-CN"/>
        </w:rPr>
        <w:t>1</w:t>
      </w:r>
      <w:r>
        <w:rPr>
          <w:rFonts w:ascii="Arial" w:hAnsi="Arial" w:eastAsia="宋体" w:cs="Arial"/>
          <w:color w:val="auto"/>
          <w:kern w:val="0"/>
          <w:sz w:val="38"/>
          <w:szCs w:val="38"/>
        </w:rPr>
        <w:t>年公开招聘工作人员笔试须知</w:t>
      </w:r>
    </w:p>
    <w:p>
      <w:pPr>
        <w:widowControl/>
        <w:shd w:val="clear" w:color="auto" w:fill="FFFFFF"/>
        <w:spacing w:line="480" w:lineRule="atLeast"/>
        <w:ind w:firstLine="480"/>
        <w:rPr>
          <w:rFonts w:ascii="Arial" w:hAnsi="Arial" w:eastAsia="宋体" w:cs="Arial"/>
          <w:color w:val="222222"/>
          <w:kern w:val="0"/>
          <w:sz w:val="24"/>
          <w:szCs w:val="24"/>
        </w:rPr>
      </w:pPr>
      <w:r>
        <w:rPr>
          <w:rFonts w:ascii="Arial" w:hAnsi="Arial" w:eastAsia="宋体" w:cs="Arial"/>
          <w:color w:val="222222"/>
          <w:kern w:val="0"/>
          <w:sz w:val="27"/>
          <w:szCs w:val="27"/>
        </w:rPr>
        <w:t>1． 考生须诚信考试，遵守考场规则和考试纪律，并自觉服从监考教师和其他考试工作人员管理。</w:t>
      </w:r>
    </w:p>
    <w:p>
      <w:pPr>
        <w:widowControl/>
        <w:shd w:val="clear" w:color="auto" w:fill="FFFFFF"/>
        <w:spacing w:line="480" w:lineRule="atLeast"/>
        <w:ind w:firstLine="480"/>
        <w:rPr>
          <w:rFonts w:hint="eastAsia" w:ascii="Arial" w:hAnsi="Arial" w:eastAsia="宋体" w:cs="Arial"/>
          <w:color w:val="222222"/>
          <w:kern w:val="0"/>
          <w:sz w:val="27"/>
          <w:szCs w:val="27"/>
          <w:lang w:val="en-US" w:eastAsia="zh-CN"/>
        </w:rPr>
      </w:pPr>
      <w:r>
        <w:rPr>
          <w:rFonts w:ascii="Arial" w:hAnsi="Arial" w:eastAsia="宋体" w:cs="Arial"/>
          <w:color w:val="222222"/>
          <w:kern w:val="0"/>
          <w:sz w:val="27"/>
          <w:szCs w:val="27"/>
        </w:rPr>
        <w:t>2． 考生在开考前十五分钟进入考场，将本人二代身份证（有效期内临时身份证）交监考老师查验后，按公布的座号就座</w:t>
      </w:r>
      <w:r>
        <w:rPr>
          <w:rFonts w:hint="eastAsia" w:ascii="Arial" w:hAnsi="Arial" w:eastAsia="宋体" w:cs="Arial"/>
          <w:color w:val="222222"/>
          <w:kern w:val="0"/>
          <w:sz w:val="27"/>
          <w:szCs w:val="27"/>
          <w:lang w:eastAsia="zh-CN"/>
        </w:rPr>
        <w:t>。</w:t>
      </w:r>
    </w:p>
    <w:p>
      <w:pPr>
        <w:widowControl/>
        <w:shd w:val="clear" w:color="auto" w:fill="FFFFFF"/>
        <w:spacing w:line="480" w:lineRule="atLeast"/>
        <w:ind w:firstLine="480"/>
        <w:rPr>
          <w:rFonts w:ascii="Arial" w:hAnsi="Arial" w:eastAsia="宋体" w:cs="Arial"/>
          <w:color w:val="222222"/>
          <w:kern w:val="0"/>
          <w:sz w:val="24"/>
          <w:szCs w:val="24"/>
        </w:rPr>
      </w:pPr>
      <w:r>
        <w:rPr>
          <w:rFonts w:ascii="Arial" w:hAnsi="Arial" w:eastAsia="宋体" w:cs="Arial"/>
          <w:color w:val="222222"/>
          <w:kern w:val="0"/>
          <w:sz w:val="27"/>
          <w:szCs w:val="27"/>
        </w:rPr>
        <w:t>3． 考试中途不准以任何理由离开考场，迟到三十分钟，不准进入考场，考试结束方可交卷离开。</w:t>
      </w:r>
    </w:p>
    <w:p>
      <w:pPr>
        <w:widowControl/>
        <w:shd w:val="clear" w:color="auto" w:fill="FFFFFF"/>
        <w:spacing w:line="480" w:lineRule="atLeast"/>
        <w:ind w:firstLine="480"/>
        <w:rPr>
          <w:rFonts w:ascii="Arial" w:hAnsi="Arial" w:eastAsia="宋体" w:cs="Arial"/>
          <w:color w:val="222222"/>
          <w:kern w:val="0"/>
          <w:sz w:val="24"/>
          <w:szCs w:val="24"/>
        </w:rPr>
      </w:pPr>
      <w:r>
        <w:rPr>
          <w:rFonts w:ascii="Arial" w:hAnsi="Arial" w:eastAsia="宋体" w:cs="Arial"/>
          <w:color w:val="222222"/>
          <w:kern w:val="0"/>
          <w:sz w:val="27"/>
          <w:szCs w:val="27"/>
        </w:rPr>
        <w:t>4． 考生只准携带黑色中性笔，其他物品必须放入考场指定位置。不准在答卷上作任何标记。</w:t>
      </w:r>
    </w:p>
    <w:p>
      <w:pPr>
        <w:widowControl/>
        <w:shd w:val="clear" w:color="auto" w:fill="FFFFFF"/>
        <w:spacing w:line="480" w:lineRule="atLeast"/>
        <w:ind w:firstLine="480"/>
        <w:rPr>
          <w:rFonts w:ascii="Arial" w:hAnsi="Arial" w:eastAsia="宋体" w:cs="Arial"/>
          <w:color w:val="222222"/>
          <w:kern w:val="0"/>
          <w:sz w:val="24"/>
          <w:szCs w:val="24"/>
        </w:rPr>
      </w:pPr>
      <w:r>
        <w:rPr>
          <w:rFonts w:ascii="Arial" w:hAnsi="Arial" w:eastAsia="宋体" w:cs="Arial"/>
          <w:color w:val="222222"/>
          <w:kern w:val="0"/>
          <w:sz w:val="27"/>
          <w:szCs w:val="27"/>
        </w:rPr>
        <w:t>5.  考生严禁携带任何通讯工具（如手机及其它无线接收、传送设备等）、电子存储记忆录放设备以及涂改液、修正带等物品进入考场。</w:t>
      </w:r>
    </w:p>
    <w:p>
      <w:pPr>
        <w:widowControl/>
        <w:shd w:val="clear" w:color="auto" w:fill="FFFFFF"/>
        <w:spacing w:line="480" w:lineRule="atLeast"/>
        <w:ind w:firstLine="480"/>
        <w:rPr>
          <w:rFonts w:ascii="Arial" w:hAnsi="Arial" w:eastAsia="宋体" w:cs="Arial"/>
          <w:color w:val="222222"/>
          <w:kern w:val="0"/>
          <w:sz w:val="24"/>
          <w:szCs w:val="24"/>
        </w:rPr>
      </w:pPr>
      <w:r>
        <w:rPr>
          <w:rFonts w:ascii="Arial" w:hAnsi="Arial" w:eastAsia="宋体" w:cs="Arial"/>
          <w:color w:val="222222"/>
          <w:kern w:val="0"/>
          <w:sz w:val="27"/>
          <w:szCs w:val="27"/>
        </w:rPr>
        <w:t>6．考生在考场内必须保持安静，不准喧哗，不准交头接耳、左顾右盼、打手势、做暗号，不准夹带、旁窥、抄袭或有意让他人抄袭，不准传抄或交换考试材料。</w:t>
      </w:r>
    </w:p>
    <w:p>
      <w:pPr>
        <w:widowControl/>
        <w:shd w:val="clear" w:color="auto" w:fill="FFFFFF"/>
        <w:spacing w:line="480" w:lineRule="atLeast"/>
        <w:ind w:firstLine="480"/>
        <w:rPr>
          <w:rFonts w:ascii="Arial" w:hAnsi="Arial" w:eastAsia="宋体" w:cs="Arial"/>
          <w:color w:val="222222"/>
          <w:kern w:val="0"/>
          <w:sz w:val="24"/>
          <w:szCs w:val="24"/>
        </w:rPr>
      </w:pPr>
      <w:r>
        <w:rPr>
          <w:rFonts w:ascii="Arial" w:hAnsi="Arial" w:eastAsia="宋体" w:cs="Arial"/>
          <w:color w:val="222222"/>
          <w:kern w:val="0"/>
          <w:sz w:val="27"/>
          <w:szCs w:val="27"/>
        </w:rPr>
        <w:t>7．考试终了信号发出后，考生须立即停止作答，按顺序整理自己的试卷，待监考教师将试卷清点无误后，依次退出考场。任何人不准将试题、试卷带离考场。</w:t>
      </w:r>
    </w:p>
    <w:p>
      <w:pPr>
        <w:widowControl/>
        <w:shd w:val="clear" w:color="auto" w:fill="FFFFFF"/>
        <w:spacing w:line="480" w:lineRule="atLeast"/>
        <w:ind w:firstLine="480"/>
        <w:rPr>
          <w:rFonts w:ascii="Arial" w:hAnsi="Arial" w:eastAsia="宋体" w:cs="Arial"/>
          <w:color w:val="222222"/>
          <w:kern w:val="0"/>
          <w:sz w:val="24"/>
          <w:szCs w:val="24"/>
        </w:rPr>
      </w:pPr>
      <w:r>
        <w:rPr>
          <w:rFonts w:ascii="Arial" w:hAnsi="Arial" w:eastAsia="宋体" w:cs="Arial"/>
          <w:color w:val="222222"/>
          <w:kern w:val="0"/>
          <w:sz w:val="27"/>
          <w:szCs w:val="27"/>
        </w:rPr>
        <w:t>8．考生在考试过程中如不遵守考场纪律，不服从监考教师管理，有违纪违规行为，按有关规定进行处罚。 </w:t>
      </w:r>
    </w:p>
    <w:p>
      <w:pPr>
        <w:widowControl/>
        <w:shd w:val="clear" w:color="auto" w:fill="FFFFFF"/>
        <w:spacing w:line="480" w:lineRule="atLeast"/>
        <w:ind w:firstLine="480"/>
        <w:jc w:val="right"/>
        <w:rPr>
          <w:rFonts w:ascii="Arial" w:hAnsi="Arial" w:eastAsia="宋体" w:cs="Arial"/>
          <w:color w:val="222222"/>
          <w:kern w:val="0"/>
          <w:sz w:val="27"/>
          <w:szCs w:val="27"/>
        </w:rPr>
      </w:pPr>
      <w:r>
        <w:rPr>
          <w:rFonts w:ascii="Arial" w:hAnsi="Arial" w:eastAsia="宋体" w:cs="Arial"/>
          <w:color w:val="222222"/>
          <w:kern w:val="0"/>
          <w:sz w:val="27"/>
          <w:szCs w:val="27"/>
        </w:rPr>
        <w:t> 郑州卫生健康职业学院</w:t>
      </w:r>
    </w:p>
    <w:p>
      <w:pPr>
        <w:widowControl/>
        <w:shd w:val="clear" w:color="auto" w:fill="FFFFFF"/>
        <w:spacing w:line="480" w:lineRule="atLeast"/>
        <w:ind w:firstLine="480"/>
        <w:jc w:val="center"/>
        <w:rPr>
          <w:rFonts w:hint="default" w:ascii="Arial" w:hAnsi="Arial" w:eastAsia="宋体" w:cs="Arial"/>
          <w:color w:val="222222"/>
          <w:kern w:val="0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color w:val="222222"/>
          <w:kern w:val="0"/>
          <w:sz w:val="27"/>
          <w:szCs w:val="27"/>
          <w:lang w:val="en-US" w:eastAsia="zh-CN"/>
        </w:rPr>
        <w:t xml:space="preserve">                                      </w:t>
      </w:r>
      <w:r>
        <w:rPr>
          <w:rFonts w:ascii="Arial" w:hAnsi="Arial" w:eastAsia="宋体" w:cs="Arial"/>
          <w:color w:val="222222"/>
          <w:kern w:val="0"/>
          <w:sz w:val="27"/>
          <w:szCs w:val="27"/>
        </w:rPr>
        <w:t>202</w:t>
      </w:r>
      <w:r>
        <w:rPr>
          <w:rFonts w:hint="eastAsia" w:ascii="Arial" w:hAnsi="Arial" w:eastAsia="宋体" w:cs="Arial"/>
          <w:color w:val="222222"/>
          <w:kern w:val="0"/>
          <w:sz w:val="27"/>
          <w:szCs w:val="27"/>
          <w:lang w:val="en-US" w:eastAsia="zh-CN"/>
        </w:rPr>
        <w:t>1</w:t>
      </w:r>
      <w:r>
        <w:rPr>
          <w:rFonts w:ascii="Arial" w:hAnsi="Arial" w:eastAsia="宋体" w:cs="Arial"/>
          <w:color w:val="222222"/>
          <w:kern w:val="0"/>
          <w:sz w:val="27"/>
          <w:szCs w:val="27"/>
        </w:rPr>
        <w:t>.</w:t>
      </w:r>
      <w:r>
        <w:rPr>
          <w:rFonts w:hint="eastAsia" w:ascii="Arial" w:hAnsi="Arial" w:eastAsia="宋体" w:cs="Arial"/>
          <w:color w:val="222222"/>
          <w:kern w:val="0"/>
          <w:sz w:val="27"/>
          <w:szCs w:val="27"/>
          <w:lang w:val="en-US" w:eastAsia="zh-CN"/>
        </w:rPr>
        <w:t>10</w:t>
      </w:r>
      <w:r>
        <w:rPr>
          <w:rFonts w:ascii="Arial" w:hAnsi="Arial" w:eastAsia="宋体" w:cs="Arial"/>
          <w:color w:val="222222"/>
          <w:kern w:val="0"/>
          <w:sz w:val="27"/>
          <w:szCs w:val="27"/>
        </w:rPr>
        <w:t>.</w:t>
      </w:r>
      <w:r>
        <w:rPr>
          <w:rFonts w:hint="eastAsia" w:ascii="Arial" w:hAnsi="Arial" w:eastAsia="宋体" w:cs="Arial"/>
          <w:color w:val="222222"/>
          <w:kern w:val="0"/>
          <w:sz w:val="27"/>
          <w:szCs w:val="27"/>
          <w:lang w:val="en-US" w:eastAsia="zh-CN"/>
        </w:rPr>
        <w:t>29</w:t>
      </w:r>
      <w:bookmarkStart w:id="0" w:name="_GoBack"/>
      <w:bookmarkEnd w:id="0"/>
    </w:p>
    <w:p>
      <w:pPr>
        <w:widowControl/>
        <w:shd w:val="clear" w:color="auto" w:fill="FFFFFF"/>
        <w:spacing w:line="480" w:lineRule="atLeast"/>
        <w:jc w:val="left"/>
        <w:rPr>
          <w:rFonts w:ascii="Arial" w:hAnsi="Arial" w:eastAsia="宋体" w:cs="Arial"/>
          <w:color w:val="222222"/>
          <w:kern w:val="0"/>
          <w:sz w:val="24"/>
          <w:szCs w:val="24"/>
        </w:rPr>
      </w:pPr>
    </w:p>
    <w:p>
      <w:pPr>
        <w:widowControl/>
        <w:shd w:val="clear" w:color="auto" w:fill="FFFFFF"/>
        <w:spacing w:line="480" w:lineRule="atLeast"/>
        <w:jc w:val="left"/>
        <w:rPr>
          <w:rFonts w:ascii="Arial" w:hAnsi="Arial" w:eastAsia="宋体" w:cs="Arial"/>
          <w:color w:val="222222"/>
          <w:kern w:val="0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1D"/>
    <w:rsid w:val="00301312"/>
    <w:rsid w:val="00C6171D"/>
    <w:rsid w:val="00E85746"/>
    <w:rsid w:val="332F791E"/>
    <w:rsid w:val="4C154AF9"/>
    <w:rsid w:val="5D481D8F"/>
    <w:rsid w:val="643132DB"/>
    <w:rsid w:val="7B4D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Hyperlink"/>
    <w:basedOn w:val="4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684</Characters>
  <Lines>5</Lines>
  <Paragraphs>1</Paragraphs>
  <TotalTime>3</TotalTime>
  <ScaleCrop>false</ScaleCrop>
  <LinksUpToDate>false</LinksUpToDate>
  <CharactersWithSpaces>803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2020-12-31T08:06:00Z</dcterms:created>
  <dc:creator>Lenovo</dc:creator>
  <cp:lastModifiedBy>Lenovo</cp:lastModifiedBy>
  <dcterms:modified xsi:type="dcterms:W3CDTF">2021-10-29T07:37:08Z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3FACB4C64F6647D3A02810334C17B0BC</vt:lpwstr>
  </property>
</Properties>
</file>