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护理系实训楼安全节约用电管理制度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安全用电、节约用电是学校安全节能工作的重要组成部分，是学校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可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持续发展的必要保障，为加强管理，明确要求，规范各类用电行为，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护理系</w:t>
      </w:r>
      <w:r>
        <w:rPr>
          <w:rFonts w:hint="eastAsia" w:ascii="仿宋_GB2312" w:hAnsi="仿宋_GB2312" w:eastAsia="仿宋_GB2312" w:cs="仿宋_GB2312"/>
          <w:sz w:val="32"/>
          <w:szCs w:val="32"/>
        </w:rPr>
        <w:t>特制定本安全节约用电管理制度。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一、用电要求及措施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实训室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准备室、库房、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会议</w:t>
      </w:r>
      <w:r>
        <w:rPr>
          <w:rFonts w:hint="eastAsia" w:ascii="仿宋_GB2312" w:hAnsi="仿宋_GB2312" w:eastAsia="仿宋_GB2312" w:cs="仿宋_GB2312"/>
          <w:sz w:val="32"/>
          <w:szCs w:val="32"/>
        </w:rPr>
        <w:t>室、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卫生间</w:t>
      </w:r>
      <w:r>
        <w:rPr>
          <w:rFonts w:hint="eastAsia" w:ascii="仿宋_GB2312" w:hAnsi="仿宋_GB2312" w:eastAsia="仿宋_GB2312" w:cs="仿宋_GB2312"/>
          <w:sz w:val="32"/>
          <w:szCs w:val="32"/>
        </w:rPr>
        <w:t>、走廊等场所的照明设备要根据作息时间及时关闭，要严格执行“人走电关”的规定，坚决杜绝“白昼灯”和“长明灯”现象。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2.实训课之前指导教师需向学生强调安全用电注意事项，实训室师生必须时刻牢记“安全第一、预防为主”的方针和“谁主管、 谁负责”的原则，做好实训室用电安全工作。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3.使用实训仪器设备时，应先了解其性能，按操作规程操作。实训前先检查用电设备，再接通电源；实训结束后，先关仪器设备，再关闭电源。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4.若实训设备发生过热现象或出现焦糊味时，应立即关闭电源。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5.电源开关附近不得存放易燃易爆物品或堆放杂物，以免引发火灾事故。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6.定期检查实训室用电设备的安全隐患并及时解決，如无法解決，应上报相关部门。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7.节假日或寒暑假放假前应切断各实训室总电源，保证不出意外事故。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禁止在办公室、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实训室</w:t>
      </w:r>
      <w:r>
        <w:rPr>
          <w:rFonts w:hint="eastAsia" w:ascii="仿宋_GB2312" w:hAnsi="仿宋_GB2312" w:eastAsia="仿宋_GB2312" w:cs="仿宋_GB2312"/>
          <w:sz w:val="32"/>
          <w:szCs w:val="32"/>
        </w:rPr>
        <w:t>等场所私接电线和私自使用大功率电器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禁止非专业人员私自开启配电箱。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计算机、打印机、空调、电灯等电源由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办公室负责人或指定负责人在下班(放学或使用结束)后关闭电源。如要继续使用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则谁用谁关掉。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二、管理责任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.实训室</w:t>
      </w:r>
      <w:r>
        <w:rPr>
          <w:rFonts w:hint="eastAsia" w:ascii="仿宋_GB2312" w:hAnsi="仿宋_GB2312" w:eastAsia="仿宋_GB2312" w:cs="仿宋_GB2312"/>
          <w:sz w:val="32"/>
          <w:szCs w:val="32"/>
        </w:rPr>
        <w:t>内一切照明、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实训</w:t>
      </w:r>
      <w:r>
        <w:rPr>
          <w:rFonts w:hint="eastAsia" w:ascii="仿宋_GB2312" w:hAnsi="仿宋_GB2312" w:eastAsia="仿宋_GB2312" w:cs="仿宋_GB2312"/>
          <w:sz w:val="32"/>
          <w:szCs w:val="32"/>
        </w:rPr>
        <w:t>设备由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</w:rPr>
        <w:t>所在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楼层上课实训</w:t>
      </w:r>
      <w:r>
        <w:rPr>
          <w:rFonts w:hint="eastAsia" w:ascii="仿宋_GB2312" w:hAnsi="仿宋_GB2312" w:eastAsia="仿宋_GB2312" w:cs="仿宋_GB2312"/>
          <w:sz w:val="32"/>
          <w:szCs w:val="32"/>
        </w:rPr>
        <w:t>老师负责管理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为第一责任人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各办公室的照明和电器设备由本办公室人员负责管理，为第一责任人。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2" w:firstLineChars="2102"/>
        <w:jc w:val="center"/>
        <w:textAlignment w:val="auto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护理系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642" w:firstLineChars="2102"/>
        <w:jc w:val="center"/>
        <w:textAlignment w:val="auto"/>
        <w:rPr>
          <w:rFonts w:hint="default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2023年11月</w:t>
      </w:r>
    </w:p>
    <w:p>
      <w:pPr>
        <w:spacing w:line="360" w:lineRule="auto"/>
        <w:ind w:firstLine="472" w:firstLineChars="200"/>
        <w:jc w:val="right"/>
        <w:rPr>
          <w:rFonts w:hint="default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aperSrc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171745-CE75-4EAA-AE1A-6EF955C9FB7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2B550C9-65F3-4E5C-A3DD-F914658134C2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CA75E0F3-55E6-4F4F-AE18-9158C1AFDC2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5E987E1-7ED6-40A1-995F-2990452178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hZTI2ZmQwMTc5OWRjMTcyNzFmOThkMDRhNDgyNmEifQ=="/>
  </w:docVars>
  <w:rsids>
    <w:rsidRoot w:val="00000000"/>
    <w:rsid w:val="018B4CFE"/>
    <w:rsid w:val="07D77390"/>
    <w:rsid w:val="0F474DFC"/>
    <w:rsid w:val="13AA395C"/>
    <w:rsid w:val="145B7EC2"/>
    <w:rsid w:val="14ED1015"/>
    <w:rsid w:val="17643A3C"/>
    <w:rsid w:val="2620619A"/>
    <w:rsid w:val="26262BA8"/>
    <w:rsid w:val="2A2F651D"/>
    <w:rsid w:val="347C4EBD"/>
    <w:rsid w:val="360E5AEC"/>
    <w:rsid w:val="36B67FED"/>
    <w:rsid w:val="3A06128C"/>
    <w:rsid w:val="3C2E431A"/>
    <w:rsid w:val="43E53C80"/>
    <w:rsid w:val="4C3D6D8F"/>
    <w:rsid w:val="4DCA2A42"/>
    <w:rsid w:val="517E6C01"/>
    <w:rsid w:val="5CBF5F04"/>
    <w:rsid w:val="659A7EC0"/>
    <w:rsid w:val="6679056C"/>
    <w:rsid w:val="68DE0B5A"/>
    <w:rsid w:val="6B767770"/>
    <w:rsid w:val="6BDD77EF"/>
    <w:rsid w:val="6C5A2BED"/>
    <w:rsid w:val="6E1D39B2"/>
    <w:rsid w:val="6EF971A6"/>
    <w:rsid w:val="6F4F630E"/>
    <w:rsid w:val="6FCFBA9A"/>
    <w:rsid w:val="72A77B8D"/>
    <w:rsid w:val="76C36B41"/>
    <w:rsid w:val="7BEF2123"/>
    <w:rsid w:val="7C3757F7"/>
    <w:rsid w:val="7E4D70A8"/>
    <w:rsid w:val="7EAFFC7F"/>
    <w:rsid w:val="A3DD68AA"/>
    <w:rsid w:val="AFD51320"/>
    <w:rsid w:val="BFF6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636</Words>
  <Characters>647</Characters>
  <Lines>0</Lines>
  <Paragraphs>0</Paragraphs>
  <TotalTime>16</TotalTime>
  <ScaleCrop>false</ScaleCrop>
  <LinksUpToDate>false</LinksUpToDate>
  <CharactersWithSpaces>648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2023-04-02T13:42:00Z</dcterms:created>
  <dc:creator>ASUS</dc:creator>
  <cp:lastModifiedBy>惠惠</cp:lastModifiedBy>
  <dcterms:modified xsi:type="dcterms:W3CDTF">2023-11-09T00:57:53Z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0203B564FFFF437497B18D1B6FA90392</vt:lpwstr>
  </property>
</Properties>
</file>